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5C1AF" w14:textId="77777777" w:rsidR="00E66B96" w:rsidRPr="0056463F" w:rsidRDefault="00841493" w:rsidP="0056463F">
      <w:pPr>
        <w:jc w:val="center"/>
        <w:rPr>
          <w:rFonts w:ascii="Calibri" w:hAnsi="Calibri" w:cs="Calibri"/>
          <w:b/>
          <w:sz w:val="32"/>
          <w:szCs w:val="32"/>
        </w:rPr>
      </w:pPr>
      <w:r w:rsidRPr="0056463F">
        <w:rPr>
          <w:rFonts w:ascii="Calibri" w:hAnsi="Calibri" w:cs="Calibri"/>
          <w:b/>
          <w:sz w:val="32"/>
          <w:szCs w:val="32"/>
        </w:rPr>
        <w:t>PROPOSITION D</w:t>
      </w:r>
      <w:r w:rsidR="00695CEF">
        <w:rPr>
          <w:rFonts w:ascii="Calibri" w:hAnsi="Calibri" w:cs="Calibri"/>
          <w:b/>
          <w:sz w:val="32"/>
          <w:szCs w:val="32"/>
        </w:rPr>
        <w:t>E</w:t>
      </w:r>
      <w:r w:rsidRPr="0056463F">
        <w:rPr>
          <w:rFonts w:ascii="Calibri" w:hAnsi="Calibri" w:cs="Calibri"/>
          <w:b/>
          <w:sz w:val="32"/>
          <w:szCs w:val="32"/>
        </w:rPr>
        <w:t xml:space="preserve"> STAGE</w:t>
      </w:r>
    </w:p>
    <w:p w14:paraId="506BC73C" w14:textId="51C729FA" w:rsidR="00182A2E" w:rsidRPr="00182A2E" w:rsidRDefault="00841493" w:rsidP="00182A2E">
      <w:pPr>
        <w:spacing w:line="360" w:lineRule="auto"/>
        <w:jc w:val="center"/>
        <w:rPr>
          <w:rFonts w:ascii="Calibri" w:hAnsi="Calibri" w:cs="Calibri"/>
          <w:b/>
          <w:sz w:val="32"/>
          <w:szCs w:val="32"/>
        </w:rPr>
      </w:pPr>
      <w:r w:rsidRPr="00182A2E">
        <w:rPr>
          <w:rFonts w:ascii="Calibri" w:hAnsi="Calibri" w:cs="Calibri"/>
          <w:b/>
          <w:sz w:val="32"/>
          <w:szCs w:val="32"/>
        </w:rPr>
        <w:t>Prédiction de l’acidose métabolique fœtal</w:t>
      </w:r>
      <w:r w:rsidR="00182A2E" w:rsidRPr="00182A2E">
        <w:rPr>
          <w:rFonts w:ascii="Calibri" w:hAnsi="Calibri" w:cs="Calibri"/>
          <w:b/>
          <w:sz w:val="32"/>
          <w:szCs w:val="32"/>
        </w:rPr>
        <w:t>e</w:t>
      </w:r>
      <w:r w:rsidRPr="00182A2E">
        <w:rPr>
          <w:rFonts w:ascii="Calibri" w:hAnsi="Calibri" w:cs="Calibri"/>
          <w:b/>
          <w:sz w:val="32"/>
          <w:szCs w:val="32"/>
        </w:rPr>
        <w:t xml:space="preserve"> pendant le travail</w:t>
      </w:r>
    </w:p>
    <w:p w14:paraId="21B20326" w14:textId="5A7833E5" w:rsidR="00841493" w:rsidRPr="00182A2E" w:rsidRDefault="00841493" w:rsidP="00182A2E">
      <w:pPr>
        <w:spacing w:line="360" w:lineRule="auto"/>
        <w:jc w:val="center"/>
        <w:rPr>
          <w:rFonts w:ascii="Calibri" w:hAnsi="Calibri" w:cs="Calibri"/>
          <w:b/>
          <w:sz w:val="32"/>
          <w:szCs w:val="32"/>
        </w:rPr>
      </w:pPr>
      <w:proofErr w:type="gramStart"/>
      <w:r w:rsidRPr="00182A2E">
        <w:rPr>
          <w:rFonts w:ascii="Calibri" w:hAnsi="Calibri" w:cs="Calibri"/>
          <w:b/>
          <w:sz w:val="32"/>
          <w:szCs w:val="32"/>
        </w:rPr>
        <w:t>par</w:t>
      </w:r>
      <w:proofErr w:type="gramEnd"/>
      <w:r w:rsidRPr="00182A2E">
        <w:rPr>
          <w:rFonts w:ascii="Calibri" w:hAnsi="Calibri" w:cs="Calibri"/>
          <w:b/>
          <w:sz w:val="32"/>
          <w:szCs w:val="32"/>
        </w:rPr>
        <w:t xml:space="preserve"> lecture automatisée du rythme cardiaque fœtal</w:t>
      </w:r>
    </w:p>
    <w:p w14:paraId="39F9A2C9" w14:textId="60A24C36" w:rsidR="00182A2E" w:rsidRPr="00182A2E" w:rsidRDefault="00182A2E" w:rsidP="0056463F">
      <w:pPr>
        <w:pStyle w:val="Default"/>
        <w:spacing w:line="360" w:lineRule="auto"/>
        <w:rPr>
          <w:b/>
          <w:color w:val="auto"/>
          <w:sz w:val="32"/>
          <w:szCs w:val="32"/>
        </w:rPr>
      </w:pPr>
    </w:p>
    <w:p w14:paraId="4D529F24" w14:textId="75AFF4A7" w:rsidR="00182A2E" w:rsidRDefault="00182A2E" w:rsidP="0056463F">
      <w:pPr>
        <w:pStyle w:val="Default"/>
        <w:spacing w:line="360" w:lineRule="auto"/>
        <w:rPr>
          <w:b/>
          <w:color w:val="auto"/>
        </w:rPr>
      </w:pPr>
    </w:p>
    <w:p w14:paraId="7A499CEE" w14:textId="77777777" w:rsidR="00182A2E" w:rsidRDefault="00182A2E" w:rsidP="0056463F">
      <w:pPr>
        <w:pStyle w:val="Default"/>
        <w:spacing w:line="360" w:lineRule="auto"/>
        <w:rPr>
          <w:b/>
          <w:color w:val="auto"/>
        </w:rPr>
      </w:pPr>
    </w:p>
    <w:p w14:paraId="452F95FB" w14:textId="7A4B689F" w:rsidR="0056463F" w:rsidRDefault="00841493" w:rsidP="0056463F">
      <w:pPr>
        <w:pStyle w:val="Default"/>
        <w:spacing w:line="360" w:lineRule="auto"/>
        <w:rPr>
          <w:b/>
          <w:color w:val="auto"/>
        </w:rPr>
      </w:pPr>
      <w:r w:rsidRPr="0056463F">
        <w:rPr>
          <w:b/>
          <w:color w:val="auto"/>
        </w:rPr>
        <w:t>Type de stage</w:t>
      </w:r>
      <w:r w:rsidR="0056463F" w:rsidRPr="0056463F">
        <w:rPr>
          <w:b/>
          <w:color w:val="auto"/>
        </w:rPr>
        <w:t xml:space="preserve"> : </w:t>
      </w:r>
    </w:p>
    <w:p w14:paraId="4D999B78" w14:textId="77777777" w:rsidR="00841493" w:rsidRPr="0056463F" w:rsidRDefault="00841493" w:rsidP="0056463F">
      <w:pPr>
        <w:pStyle w:val="Default"/>
        <w:spacing w:line="360" w:lineRule="auto"/>
        <w:rPr>
          <w:iCs/>
        </w:rPr>
      </w:pPr>
      <w:r w:rsidRPr="0056463F">
        <w:rPr>
          <w:iCs/>
        </w:rPr>
        <w:t xml:space="preserve">Stage de Master 2 ou de dernière année d'école d'ingénieur. </w:t>
      </w:r>
    </w:p>
    <w:p w14:paraId="064BC09A" w14:textId="77777777" w:rsidR="00182A2E" w:rsidRDefault="00182A2E" w:rsidP="0056463F">
      <w:pPr>
        <w:pStyle w:val="Default"/>
        <w:spacing w:line="360" w:lineRule="auto"/>
        <w:rPr>
          <w:b/>
        </w:rPr>
      </w:pPr>
    </w:p>
    <w:p w14:paraId="18EE29E8" w14:textId="38E6B8C9" w:rsidR="0056463F" w:rsidRDefault="00841493" w:rsidP="0056463F">
      <w:pPr>
        <w:pStyle w:val="Default"/>
        <w:spacing w:line="360" w:lineRule="auto"/>
        <w:rPr>
          <w:b/>
        </w:rPr>
      </w:pPr>
      <w:r w:rsidRPr="0056463F">
        <w:rPr>
          <w:b/>
        </w:rPr>
        <w:t>Durée et date du stage</w:t>
      </w:r>
      <w:r w:rsidR="0056463F">
        <w:rPr>
          <w:b/>
        </w:rPr>
        <w:t xml:space="preserve"> : </w:t>
      </w:r>
    </w:p>
    <w:p w14:paraId="03CA5E8F" w14:textId="77777777" w:rsidR="0056463F" w:rsidRPr="0056463F" w:rsidRDefault="00841493" w:rsidP="0056463F">
      <w:pPr>
        <w:pStyle w:val="Default"/>
        <w:spacing w:line="360" w:lineRule="auto"/>
        <w:rPr>
          <w:iCs/>
        </w:rPr>
      </w:pPr>
      <w:r w:rsidRPr="0056463F">
        <w:rPr>
          <w:iCs/>
        </w:rPr>
        <w:t>6 mois, à partir de mars 2022</w:t>
      </w:r>
    </w:p>
    <w:p w14:paraId="67023355" w14:textId="77777777" w:rsidR="00182A2E" w:rsidRDefault="00182A2E" w:rsidP="0056463F">
      <w:pPr>
        <w:spacing w:line="360" w:lineRule="auto"/>
        <w:rPr>
          <w:rFonts w:ascii="Calibri" w:hAnsi="Calibri" w:cs="Calibri"/>
          <w:b/>
        </w:rPr>
      </w:pPr>
    </w:p>
    <w:p w14:paraId="059A4D0C" w14:textId="4F3BD028" w:rsidR="00841493" w:rsidRPr="0056463F" w:rsidRDefault="00841493" w:rsidP="0056463F">
      <w:pPr>
        <w:spacing w:line="360" w:lineRule="auto"/>
        <w:rPr>
          <w:rFonts w:ascii="Calibri" w:hAnsi="Calibri" w:cs="Calibri"/>
          <w:b/>
        </w:rPr>
      </w:pPr>
      <w:r w:rsidRPr="0056463F">
        <w:rPr>
          <w:rFonts w:ascii="Calibri" w:hAnsi="Calibri" w:cs="Calibri"/>
          <w:b/>
        </w:rPr>
        <w:t>Contexte </w:t>
      </w:r>
      <w:r w:rsidR="00182A2E">
        <w:rPr>
          <w:rFonts w:ascii="Calibri" w:hAnsi="Calibri" w:cs="Calibri"/>
          <w:b/>
        </w:rPr>
        <w:t xml:space="preserve">scientifique </w:t>
      </w:r>
      <w:r w:rsidRPr="0056463F">
        <w:rPr>
          <w:rFonts w:ascii="Calibri" w:hAnsi="Calibri" w:cs="Calibri"/>
          <w:b/>
        </w:rPr>
        <w:t xml:space="preserve">: </w:t>
      </w:r>
    </w:p>
    <w:p w14:paraId="0B8A8893" w14:textId="77777777" w:rsidR="00655108" w:rsidRDefault="00841493" w:rsidP="00655108">
      <w:pPr>
        <w:spacing w:line="240" w:lineRule="auto"/>
      </w:pPr>
      <w:r w:rsidRPr="0056463F">
        <w:rPr>
          <w:rFonts w:ascii="Calibri" w:hAnsi="Calibri" w:cs="Calibri"/>
        </w:rPr>
        <w:t xml:space="preserve">Lors du travail obstétrical, processus menant à l’accouchement, une altération des échanges </w:t>
      </w:r>
      <w:proofErr w:type="spellStart"/>
      <w:r w:rsidRPr="0056463F">
        <w:rPr>
          <w:rFonts w:ascii="Calibri" w:hAnsi="Calibri" w:cs="Calibri"/>
        </w:rPr>
        <w:t>fœto</w:t>
      </w:r>
      <w:proofErr w:type="spellEnd"/>
      <w:r w:rsidRPr="0056463F">
        <w:rPr>
          <w:rFonts w:ascii="Calibri" w:hAnsi="Calibri" w:cs="Calibri"/>
        </w:rPr>
        <w:t>-placentaires peut entraîner une acidose métabolique et une morbidité fœtale élevée</w:t>
      </w:r>
      <w:r w:rsidRPr="0056463F">
        <w:rPr>
          <w:rFonts w:ascii="Calibri" w:hAnsi="Calibri" w:cs="Calibri"/>
          <w:b/>
        </w:rPr>
        <w:t xml:space="preserve">. </w:t>
      </w:r>
      <w:r w:rsidRPr="0056463F">
        <w:rPr>
          <w:rFonts w:ascii="Calibri" w:hAnsi="Calibri" w:cs="Calibri"/>
        </w:rPr>
        <w:t xml:space="preserve">L’acidose métabolique peut être suspectée pendant le travail sur une altération du Rythme Cardiaque Fœtal (RCF), qui est la méthode de référence de surveillance fœtale. Mais, l’interprétation du RCF est sujette à une grande variabilité inter-observateur. En cas de doute sur l’interprétation du RCF et afin d’évaluer l’état acido-basique fœtal pendant le travail la réalisation de pH sur le scalp du fœtus est possible. Il s’agit d’un examen invasif qui consiste par voie vaginale, à réaliser une incision sur le cuir chevelu de l’enfant afin d’obtenir un saignement et prélever une goutte de sang qui sera ensuite analysée. </w:t>
      </w:r>
      <w:r w:rsidR="00655108">
        <w:t xml:space="preserve">L’incision sur le scalp fœtal n’est pas sans conséquence puisqu’elle peut se compliquer de saignements abondants, d’infections et d’un hématome au point d’incision. Il est également difficile d’évaluer la douleur du fœtus liée à cette incision. Mais ne pas réaliser cet examen conduirait à augmenter le taux de césarienne en cas de doute sur une acidose fœtale et/ou augmenter le taux de morbidité fœtale lié à l’absence d’intervention de l’obstétricien. </w:t>
      </w:r>
    </w:p>
    <w:p w14:paraId="5CA62041" w14:textId="77777777" w:rsidR="00841493" w:rsidRDefault="00655108" w:rsidP="00655108">
      <w:pPr>
        <w:spacing w:line="240" w:lineRule="auto"/>
      </w:pPr>
      <w:r>
        <w:t>Si l'interprétation du RCF était automatisée et fiable, il serait possible de ne plus recourir à cet examen invasif sans augmenter le taux de morbidité maternelle et fœtale, c’est là où les algorithmes d’intelligence artificielle ont toute leur place.</w:t>
      </w:r>
    </w:p>
    <w:p w14:paraId="48AFBB0C" w14:textId="77777777" w:rsidR="00841493" w:rsidRPr="0056463F" w:rsidRDefault="00841493" w:rsidP="00841493">
      <w:pPr>
        <w:spacing w:line="276" w:lineRule="auto"/>
        <w:rPr>
          <w:rFonts w:ascii="Calibri" w:hAnsi="Calibri" w:cs="Calibri"/>
        </w:rPr>
      </w:pPr>
    </w:p>
    <w:p w14:paraId="18A79D38" w14:textId="609530EB" w:rsidR="00841493" w:rsidRPr="0056463F" w:rsidRDefault="00841493" w:rsidP="00841493">
      <w:pPr>
        <w:spacing w:line="276" w:lineRule="auto"/>
        <w:rPr>
          <w:rFonts w:ascii="Calibri" w:hAnsi="Calibri" w:cs="Calibri"/>
          <w:b/>
        </w:rPr>
      </w:pPr>
      <w:r w:rsidRPr="0056463F">
        <w:rPr>
          <w:rFonts w:ascii="Calibri" w:hAnsi="Calibri" w:cs="Calibri"/>
          <w:b/>
        </w:rPr>
        <w:t>Objectif</w:t>
      </w:r>
      <w:r w:rsidR="0056463F">
        <w:rPr>
          <w:rFonts w:ascii="Calibri" w:hAnsi="Calibri" w:cs="Calibri"/>
          <w:b/>
        </w:rPr>
        <w:t> </w:t>
      </w:r>
      <w:r w:rsidR="00182A2E">
        <w:rPr>
          <w:rFonts w:ascii="Calibri" w:hAnsi="Calibri" w:cs="Calibri"/>
          <w:b/>
        </w:rPr>
        <w:t xml:space="preserve">du stage </w:t>
      </w:r>
      <w:r w:rsidR="0056463F">
        <w:rPr>
          <w:rFonts w:ascii="Calibri" w:hAnsi="Calibri" w:cs="Calibri"/>
          <w:b/>
        </w:rPr>
        <w:t>:</w:t>
      </w:r>
    </w:p>
    <w:p w14:paraId="7147295C" w14:textId="77777777" w:rsidR="0056463F" w:rsidRPr="0056463F" w:rsidRDefault="0056463F" w:rsidP="00655108">
      <w:pPr>
        <w:spacing w:line="240" w:lineRule="auto"/>
        <w:rPr>
          <w:rFonts w:ascii="Calibri" w:hAnsi="Calibri" w:cs="Calibri"/>
        </w:rPr>
      </w:pPr>
      <w:r w:rsidRPr="0056463F">
        <w:rPr>
          <w:rFonts w:ascii="Calibri" w:hAnsi="Calibri" w:cs="Calibri"/>
        </w:rPr>
        <w:t>L’objectif du projet est de développer un outil prédictif d’acidose métabolique fœtal grâce à des méthodes d’apprentissage automatique se basant sur des données hétérogènes jusqu’à présent jamais exploitées dans ce but.</w:t>
      </w:r>
    </w:p>
    <w:p w14:paraId="520A9B38" w14:textId="77777777" w:rsidR="00C76A20" w:rsidRDefault="00C76A20" w:rsidP="00C76A20">
      <w:pPr>
        <w:spacing w:line="240" w:lineRule="auto"/>
      </w:pPr>
    </w:p>
    <w:p w14:paraId="7BF1834A" w14:textId="77777777" w:rsidR="00C76A20" w:rsidRDefault="00C76A20" w:rsidP="00C76A20">
      <w:pPr>
        <w:spacing w:line="240" w:lineRule="auto"/>
      </w:pPr>
      <w:r>
        <w:lastRenderedPageBreak/>
        <w:t>L’objectif du stage est d’identifier la meilleure méthode pour l’analyse des données du RCF, permettant de différencier les RCF normaux des RCF pathologiques, puis intégration du contexte clinique pour l’analyse</w:t>
      </w:r>
    </w:p>
    <w:p w14:paraId="7B46A6D0" w14:textId="77777777" w:rsidR="00C76A20" w:rsidRDefault="00C76A20" w:rsidP="00C76A20">
      <w:pPr>
        <w:spacing w:line="240" w:lineRule="auto"/>
      </w:pPr>
    </w:p>
    <w:p w14:paraId="607A805B" w14:textId="77777777" w:rsidR="00841493" w:rsidRPr="0056463F" w:rsidRDefault="00841493" w:rsidP="00841493">
      <w:pPr>
        <w:spacing w:line="276" w:lineRule="auto"/>
        <w:rPr>
          <w:rFonts w:ascii="Calibri" w:hAnsi="Calibri" w:cs="Calibri"/>
        </w:rPr>
      </w:pPr>
    </w:p>
    <w:p w14:paraId="569B1A91" w14:textId="77777777" w:rsidR="00841493" w:rsidRPr="00655108" w:rsidRDefault="00841493" w:rsidP="00841493">
      <w:pPr>
        <w:spacing w:line="276" w:lineRule="auto"/>
        <w:rPr>
          <w:rFonts w:ascii="Calibri" w:hAnsi="Calibri" w:cs="Calibri"/>
          <w:b/>
        </w:rPr>
      </w:pPr>
      <w:r w:rsidRPr="00655108">
        <w:rPr>
          <w:rFonts w:ascii="Calibri" w:hAnsi="Calibri" w:cs="Calibri"/>
          <w:b/>
        </w:rPr>
        <w:t>Missions</w:t>
      </w:r>
    </w:p>
    <w:p w14:paraId="5F913019" w14:textId="60DB8878" w:rsidR="00182A2E" w:rsidRDefault="00182A2E" w:rsidP="00C76A20">
      <w:pPr>
        <w:pStyle w:val="Paragraphedeliste"/>
        <w:numPr>
          <w:ilvl w:val="0"/>
          <w:numId w:val="5"/>
        </w:numPr>
        <w:spacing w:line="240" w:lineRule="auto"/>
      </w:pPr>
      <w:r>
        <w:t>Connaître et comprendre l’état de l’art et les enjeux en analyse du rythme cardiaque fœtal par apprentissage profond</w:t>
      </w:r>
      <w:r w:rsidR="00140BBA">
        <w:t>.</w:t>
      </w:r>
    </w:p>
    <w:p w14:paraId="17572204" w14:textId="7C0B8433" w:rsidR="00C76A20" w:rsidRDefault="00182A2E" w:rsidP="00C76A20">
      <w:pPr>
        <w:pStyle w:val="Paragraphedeliste"/>
        <w:numPr>
          <w:ilvl w:val="0"/>
          <w:numId w:val="5"/>
        </w:numPr>
        <w:spacing w:line="240" w:lineRule="auto"/>
      </w:pPr>
      <w:r>
        <w:t>A</w:t>
      </w:r>
      <w:r w:rsidR="00C76A20">
        <w:t>nalyse</w:t>
      </w:r>
      <w:r>
        <w:t>r un jeu de données</w:t>
      </w:r>
      <w:r w:rsidR="00140BBA">
        <w:t xml:space="preserve"> de signaux </w:t>
      </w:r>
      <w:r w:rsidR="00C76A20">
        <w:t>du RCF</w:t>
      </w:r>
      <w:r w:rsidR="00140BBA">
        <w:t>.</w:t>
      </w:r>
    </w:p>
    <w:p w14:paraId="04C0B82B" w14:textId="5B5F1D9A" w:rsidR="00C76A20" w:rsidRDefault="008B6F3E" w:rsidP="00C76A20">
      <w:pPr>
        <w:pStyle w:val="Paragraphedeliste"/>
        <w:numPr>
          <w:ilvl w:val="0"/>
          <w:numId w:val="5"/>
        </w:numPr>
        <w:spacing w:line="240" w:lineRule="auto"/>
      </w:pPr>
      <w:r>
        <w:t>Comparer</w:t>
      </w:r>
      <w:bookmarkStart w:id="0" w:name="_GoBack"/>
      <w:bookmarkEnd w:id="0"/>
      <w:r w:rsidR="00140BBA">
        <w:t xml:space="preserve"> la </w:t>
      </w:r>
      <w:r w:rsidR="00C76A20">
        <w:t>forme de signal utilisé</w:t>
      </w:r>
      <w:r w:rsidR="00182A2E">
        <w:t>e</w:t>
      </w:r>
      <w:r w:rsidR="00C76A20">
        <w:t xml:space="preserve"> (image ou fréquence)</w:t>
      </w:r>
      <w:r w:rsidR="00140BBA">
        <w:t>, et choisir la plus adaptée pour l’analyse et la différentiation des RCF normaux/pathologiques par apprentissage machine (cf. images ci-dessous).</w:t>
      </w:r>
    </w:p>
    <w:p w14:paraId="7065EC63" w14:textId="77777777" w:rsidR="00C76A20" w:rsidRDefault="00C76A20" w:rsidP="00C76A20">
      <w:pPr>
        <w:pStyle w:val="Paragraphedeliste"/>
        <w:spacing w:line="240" w:lineRule="auto"/>
      </w:pPr>
    </w:p>
    <w:tbl>
      <w:tblPr>
        <w:tblpPr w:leftFromText="141" w:rightFromText="141" w:vertAnchor="text" w:horzAnchor="page" w:tblpX="5251" w:tblpY="-51"/>
        <w:tblW w:w="3392" w:type="dxa"/>
        <w:tblCellMar>
          <w:left w:w="0" w:type="dxa"/>
          <w:right w:w="0" w:type="dxa"/>
        </w:tblCellMar>
        <w:tblLook w:val="0600" w:firstRow="0" w:lastRow="0" w:firstColumn="0" w:lastColumn="0" w:noHBand="1" w:noVBand="1"/>
      </w:tblPr>
      <w:tblGrid>
        <w:gridCol w:w="3392"/>
      </w:tblGrid>
      <w:tr w:rsidR="00C76A20" w:rsidRPr="00C76A20" w14:paraId="25147CF6" w14:textId="77777777" w:rsidTr="00C76A20">
        <w:trPr>
          <w:trHeight w:val="363"/>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12A7699" w14:textId="77777777" w:rsidR="00C76A20" w:rsidRPr="00C76A20" w:rsidRDefault="00C76A20" w:rsidP="00C76A20">
            <w:pPr>
              <w:pStyle w:val="Paragraphedeliste"/>
              <w:rPr>
                <w:sz w:val="18"/>
                <w:szCs w:val="18"/>
              </w:rPr>
            </w:pPr>
            <w:r w:rsidRPr="00C76A20">
              <w:rPr>
                <w:sz w:val="18"/>
                <w:szCs w:val="18"/>
              </w:rPr>
              <w:t>2,75,143,000,-001,000,-001</w:t>
            </w:r>
          </w:p>
        </w:tc>
      </w:tr>
      <w:tr w:rsidR="00C76A20" w:rsidRPr="00C76A20" w14:paraId="1C37CDB7" w14:textId="77777777" w:rsidTr="00C76A20">
        <w:trPr>
          <w:trHeight w:val="363"/>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E0AB7BF" w14:textId="77777777" w:rsidR="00C76A20" w:rsidRPr="00C76A20" w:rsidRDefault="00C76A20" w:rsidP="00C76A20">
            <w:pPr>
              <w:pStyle w:val="Paragraphedeliste"/>
              <w:rPr>
                <w:sz w:val="18"/>
                <w:szCs w:val="18"/>
              </w:rPr>
            </w:pPr>
            <w:r w:rsidRPr="00C76A20">
              <w:rPr>
                <w:sz w:val="18"/>
                <w:szCs w:val="18"/>
              </w:rPr>
              <w:t>3,00,143,000,-001,000,-001</w:t>
            </w:r>
          </w:p>
        </w:tc>
      </w:tr>
      <w:tr w:rsidR="00C76A20" w:rsidRPr="00C76A20" w14:paraId="3CF7849D" w14:textId="77777777" w:rsidTr="00C76A20">
        <w:trPr>
          <w:trHeight w:val="363"/>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DBA938" w14:textId="77777777" w:rsidR="00C76A20" w:rsidRPr="00C76A20" w:rsidRDefault="00C76A20" w:rsidP="00C76A20">
            <w:pPr>
              <w:pStyle w:val="Paragraphedeliste"/>
              <w:rPr>
                <w:sz w:val="18"/>
                <w:szCs w:val="18"/>
              </w:rPr>
            </w:pPr>
            <w:r w:rsidRPr="00C76A20">
              <w:rPr>
                <w:sz w:val="18"/>
                <w:szCs w:val="18"/>
              </w:rPr>
              <w:t>3,25,141,000,-001,000,-001</w:t>
            </w:r>
          </w:p>
        </w:tc>
      </w:tr>
      <w:tr w:rsidR="00C76A20" w:rsidRPr="00C76A20" w14:paraId="72959C62" w14:textId="77777777" w:rsidTr="00C76A20">
        <w:trPr>
          <w:trHeight w:val="363"/>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EA74882" w14:textId="77777777" w:rsidR="00C76A20" w:rsidRPr="00C76A20" w:rsidRDefault="00C76A20" w:rsidP="00C76A20">
            <w:pPr>
              <w:pStyle w:val="Paragraphedeliste"/>
              <w:rPr>
                <w:sz w:val="18"/>
                <w:szCs w:val="18"/>
              </w:rPr>
            </w:pPr>
            <w:r w:rsidRPr="00C76A20">
              <w:rPr>
                <w:sz w:val="18"/>
                <w:szCs w:val="18"/>
              </w:rPr>
              <w:t>3,50,140,000,-001,000,-001</w:t>
            </w:r>
          </w:p>
        </w:tc>
      </w:tr>
      <w:tr w:rsidR="00C76A20" w:rsidRPr="00C76A20" w14:paraId="5E341276" w14:textId="77777777" w:rsidTr="00C76A20">
        <w:trPr>
          <w:trHeight w:val="363"/>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9D50DD" w14:textId="77777777" w:rsidR="00C76A20" w:rsidRPr="00C76A20" w:rsidRDefault="00C76A20" w:rsidP="00C76A20">
            <w:pPr>
              <w:pStyle w:val="Paragraphedeliste"/>
              <w:rPr>
                <w:sz w:val="18"/>
                <w:szCs w:val="18"/>
              </w:rPr>
            </w:pPr>
            <w:r w:rsidRPr="00C76A20">
              <w:rPr>
                <w:sz w:val="18"/>
                <w:szCs w:val="18"/>
              </w:rPr>
              <w:t>3,75,140,000,-001,000,-001</w:t>
            </w:r>
          </w:p>
        </w:tc>
      </w:tr>
    </w:tbl>
    <w:p w14:paraId="0EB53387" w14:textId="77777777" w:rsidR="00C76A20" w:rsidRDefault="00C76A20" w:rsidP="00C76A20">
      <w:pPr>
        <w:pStyle w:val="Paragraphedeliste"/>
        <w:spacing w:line="240" w:lineRule="auto"/>
      </w:pPr>
    </w:p>
    <w:p w14:paraId="588682C8" w14:textId="18AC79D9" w:rsidR="00C76A20" w:rsidRDefault="00C76A20" w:rsidP="00C76A20">
      <w:pPr>
        <w:pStyle w:val="Paragraphedeliste"/>
      </w:pPr>
      <w:r w:rsidRPr="00C76A20">
        <w:rPr>
          <w:noProof/>
        </w:rPr>
        <w:drawing>
          <wp:inline distT="0" distB="0" distL="0" distR="0" wp14:anchorId="6E1703DB" wp14:editId="373363A1">
            <wp:extent cx="1368056" cy="1322867"/>
            <wp:effectExtent l="12700" t="12700" r="16510" b="10795"/>
            <wp:docPr id="22" name="Image 21">
              <a:extLst xmlns:a="http://schemas.openxmlformats.org/drawingml/2006/main">
                <a:ext uri="{FF2B5EF4-FFF2-40B4-BE49-F238E27FC236}">
                  <a16:creationId xmlns:a16="http://schemas.microsoft.com/office/drawing/2014/main" id="{3CBDCBA6-6DCE-7440-B214-CCC82CF279C2}"/>
                </a:ext>
              </a:extLst>
            </wp:docPr>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3CBDCBA6-6DCE-7440-B214-CCC82CF279C2}"/>
                        </a:ext>
                      </a:extLst>
                    </pic:cNvPr>
                    <pic:cNvPicPr/>
                  </pic:nvPicPr>
                  <pic:blipFill>
                    <a:blip r:embed="rId7"/>
                    <a:stretch>
                      <a:fillRect/>
                    </a:stretch>
                  </pic:blipFill>
                  <pic:spPr>
                    <a:xfrm>
                      <a:off x="0" y="0"/>
                      <a:ext cx="1373395" cy="1328030"/>
                    </a:xfrm>
                    <a:prstGeom prst="rect">
                      <a:avLst/>
                    </a:prstGeom>
                    <a:ln>
                      <a:solidFill>
                        <a:schemeClr val="accent4">
                          <a:lumMod val="60000"/>
                          <a:lumOff val="40000"/>
                        </a:schemeClr>
                      </a:solidFill>
                    </a:ln>
                  </pic:spPr>
                </pic:pic>
              </a:graphicData>
            </a:graphic>
          </wp:inline>
        </w:drawing>
      </w:r>
      <w:r>
        <w:t xml:space="preserve"> </w:t>
      </w:r>
      <w:r w:rsidR="00140BBA">
        <w:t xml:space="preserve">   </w:t>
      </w:r>
      <w:proofErr w:type="gramStart"/>
      <w:r>
        <w:t>ou</w:t>
      </w:r>
      <w:proofErr w:type="gramEnd"/>
      <w:r>
        <w:t xml:space="preserve"> </w:t>
      </w:r>
    </w:p>
    <w:p w14:paraId="3B540A19" w14:textId="54EF36BF" w:rsidR="00C76A20" w:rsidRDefault="00140BBA" w:rsidP="00C76A20">
      <w:pPr>
        <w:pStyle w:val="Paragraphedeliste"/>
        <w:numPr>
          <w:ilvl w:val="0"/>
          <w:numId w:val="5"/>
        </w:numPr>
        <w:spacing w:line="240" w:lineRule="auto"/>
      </w:pPr>
      <w:r>
        <w:t>Prendre</w:t>
      </w:r>
      <w:r w:rsidR="00C76A20">
        <w:t xml:space="preserve"> en compte </w:t>
      </w:r>
      <w:r>
        <w:t>les</w:t>
      </w:r>
      <w:r w:rsidR="00C76A20">
        <w:t xml:space="preserve"> </w:t>
      </w:r>
      <w:r>
        <w:t xml:space="preserve">variations de durées </w:t>
      </w:r>
      <w:r w:rsidR="00C76A20">
        <w:t>des</w:t>
      </w:r>
      <w:r>
        <w:t xml:space="preserve"> </w:t>
      </w:r>
      <w:r w:rsidR="00C76A20">
        <w:t xml:space="preserve">rythmes enregistrés et </w:t>
      </w:r>
      <w:r>
        <w:t>leurs</w:t>
      </w:r>
      <w:r w:rsidR="00C76A20">
        <w:t xml:space="preserve"> conséquences sur l’analyse</w:t>
      </w:r>
      <w:r>
        <w:t>.</w:t>
      </w:r>
    </w:p>
    <w:p w14:paraId="221439F3" w14:textId="77777777" w:rsidR="00841493" w:rsidRPr="0056463F" w:rsidRDefault="00841493" w:rsidP="00841493">
      <w:pPr>
        <w:spacing w:line="276" w:lineRule="auto"/>
        <w:rPr>
          <w:rFonts w:ascii="Calibri" w:hAnsi="Calibri" w:cs="Calibri"/>
        </w:rPr>
      </w:pPr>
    </w:p>
    <w:p w14:paraId="7CFFE316" w14:textId="77777777" w:rsidR="00841493" w:rsidRPr="0056463F" w:rsidRDefault="00841493" w:rsidP="00841493">
      <w:pPr>
        <w:spacing w:line="276" w:lineRule="auto"/>
        <w:rPr>
          <w:rFonts w:ascii="Calibri" w:hAnsi="Calibri" w:cs="Calibri"/>
        </w:rPr>
      </w:pPr>
    </w:p>
    <w:p w14:paraId="7FB7AB97" w14:textId="77777777" w:rsidR="0056463F" w:rsidRDefault="00841493" w:rsidP="00841493">
      <w:pPr>
        <w:spacing w:line="276" w:lineRule="auto"/>
        <w:rPr>
          <w:rFonts w:ascii="Calibri" w:hAnsi="Calibri" w:cs="Calibri"/>
          <w:b/>
        </w:rPr>
      </w:pPr>
      <w:r w:rsidRPr="0056463F">
        <w:rPr>
          <w:rFonts w:ascii="Calibri" w:hAnsi="Calibri" w:cs="Calibri"/>
          <w:b/>
        </w:rPr>
        <w:t>Compétences</w:t>
      </w:r>
      <w:r w:rsidR="0056463F">
        <w:rPr>
          <w:rFonts w:ascii="Calibri" w:hAnsi="Calibri" w:cs="Calibri"/>
          <w:b/>
        </w:rPr>
        <w:t> :</w:t>
      </w:r>
    </w:p>
    <w:p w14:paraId="443EAF93" w14:textId="77777777" w:rsidR="00C76A20" w:rsidRPr="00C76A20" w:rsidRDefault="00841493" w:rsidP="00841493">
      <w:pPr>
        <w:pStyle w:val="Paragraphedeliste"/>
        <w:numPr>
          <w:ilvl w:val="0"/>
          <w:numId w:val="4"/>
        </w:numPr>
        <w:spacing w:line="276" w:lineRule="auto"/>
        <w:rPr>
          <w:rFonts w:ascii="Calibri" w:hAnsi="Calibri" w:cs="Calibri"/>
          <w:b/>
        </w:rPr>
      </w:pPr>
      <w:r w:rsidRPr="0056463F">
        <w:rPr>
          <w:rFonts w:ascii="Calibri" w:hAnsi="Calibri" w:cs="Calibri"/>
        </w:rPr>
        <w:t xml:space="preserve">Connaissances en traitement d’images </w:t>
      </w:r>
    </w:p>
    <w:p w14:paraId="33E26DA6" w14:textId="77777777" w:rsidR="00C76A20" w:rsidRPr="00C76A20" w:rsidRDefault="00C76A20" w:rsidP="00841493">
      <w:pPr>
        <w:pStyle w:val="Paragraphedeliste"/>
        <w:numPr>
          <w:ilvl w:val="0"/>
          <w:numId w:val="4"/>
        </w:numPr>
        <w:spacing w:line="276" w:lineRule="auto"/>
        <w:rPr>
          <w:rFonts w:ascii="Calibri" w:hAnsi="Calibri" w:cs="Calibri"/>
          <w:b/>
        </w:rPr>
      </w:pPr>
      <w:r>
        <w:t>Connaissances en méthodes de régression d’arbre de décision boosté et machine à vecteurs de support</w:t>
      </w:r>
    </w:p>
    <w:p w14:paraId="10954B94" w14:textId="77777777" w:rsidR="00C76A20" w:rsidRPr="00C76A20" w:rsidRDefault="00C76A20" w:rsidP="00C76A20">
      <w:pPr>
        <w:pStyle w:val="Paragraphedeliste"/>
        <w:numPr>
          <w:ilvl w:val="0"/>
          <w:numId w:val="4"/>
        </w:numPr>
        <w:spacing w:line="276" w:lineRule="auto"/>
        <w:rPr>
          <w:rFonts w:ascii="Calibri" w:hAnsi="Calibri" w:cs="Calibri"/>
          <w:b/>
        </w:rPr>
      </w:pPr>
      <w:r>
        <w:t>Connaissances</w:t>
      </w:r>
      <w:r w:rsidR="00841493" w:rsidRPr="0056463F">
        <w:rPr>
          <w:rFonts w:ascii="Calibri" w:hAnsi="Calibri" w:cs="Calibri"/>
        </w:rPr>
        <w:t xml:space="preserve"> en apprentissage profond</w:t>
      </w:r>
    </w:p>
    <w:p w14:paraId="4A81312D" w14:textId="77777777" w:rsidR="00841493" w:rsidRPr="0056463F" w:rsidRDefault="00841493" w:rsidP="00841493">
      <w:pPr>
        <w:pStyle w:val="Paragraphedeliste"/>
        <w:numPr>
          <w:ilvl w:val="0"/>
          <w:numId w:val="4"/>
        </w:numPr>
        <w:spacing w:line="276" w:lineRule="auto"/>
        <w:rPr>
          <w:rFonts w:ascii="Calibri" w:hAnsi="Calibri" w:cs="Calibri"/>
          <w:b/>
        </w:rPr>
      </w:pPr>
      <w:r w:rsidRPr="0056463F">
        <w:rPr>
          <w:rFonts w:ascii="Calibri" w:hAnsi="Calibri" w:cs="Calibri"/>
        </w:rPr>
        <w:t xml:space="preserve">Programmation en </w:t>
      </w:r>
      <w:r w:rsidR="00C76A20">
        <w:rPr>
          <w:rFonts w:ascii="Calibri" w:hAnsi="Calibri" w:cs="Calibri"/>
        </w:rPr>
        <w:t>Python</w:t>
      </w:r>
    </w:p>
    <w:p w14:paraId="59485EF7" w14:textId="77777777" w:rsidR="0056463F" w:rsidRPr="0056463F" w:rsidRDefault="0056463F" w:rsidP="00C76A20">
      <w:pPr>
        <w:pStyle w:val="Paragraphedeliste"/>
        <w:spacing w:line="276" w:lineRule="auto"/>
        <w:rPr>
          <w:rFonts w:ascii="Calibri" w:hAnsi="Calibri" w:cs="Calibri"/>
          <w:b/>
        </w:rPr>
      </w:pPr>
    </w:p>
    <w:p w14:paraId="48701ED8" w14:textId="77777777" w:rsidR="00841493" w:rsidRDefault="00841493" w:rsidP="00841493">
      <w:pPr>
        <w:spacing w:line="276" w:lineRule="auto"/>
        <w:rPr>
          <w:rFonts w:ascii="Calibri" w:hAnsi="Calibri" w:cs="Calibri"/>
        </w:rPr>
      </w:pPr>
      <w:r w:rsidRPr="0056463F">
        <w:rPr>
          <w:rFonts w:ascii="Calibri" w:hAnsi="Calibri" w:cs="Calibri"/>
          <w:b/>
        </w:rPr>
        <w:t>Rémunération</w:t>
      </w:r>
      <w:r w:rsidR="0056463F">
        <w:rPr>
          <w:rFonts w:ascii="Calibri" w:hAnsi="Calibri" w:cs="Calibri"/>
          <w:b/>
        </w:rPr>
        <w:t xml:space="preserve"> : </w:t>
      </w:r>
      <w:r w:rsidRPr="0056463F">
        <w:rPr>
          <w:rFonts w:ascii="Calibri" w:hAnsi="Calibri" w:cs="Calibri"/>
        </w:rPr>
        <w:t>Gratifications de stage</w:t>
      </w:r>
    </w:p>
    <w:p w14:paraId="105C1AA4" w14:textId="77777777" w:rsidR="0056463F" w:rsidRDefault="0056463F" w:rsidP="00841493">
      <w:pPr>
        <w:spacing w:line="276" w:lineRule="auto"/>
        <w:rPr>
          <w:rFonts w:ascii="Calibri" w:hAnsi="Calibri" w:cs="Calibri"/>
        </w:rPr>
      </w:pPr>
    </w:p>
    <w:p w14:paraId="3876B4B5" w14:textId="77777777" w:rsidR="0056463F" w:rsidRDefault="0056463F" w:rsidP="00841493">
      <w:pPr>
        <w:spacing w:line="276" w:lineRule="auto"/>
        <w:rPr>
          <w:rFonts w:ascii="Calibri" w:hAnsi="Calibri" w:cs="Calibri"/>
          <w:b/>
        </w:rPr>
      </w:pPr>
      <w:r>
        <w:rPr>
          <w:rFonts w:ascii="Calibri" w:hAnsi="Calibri" w:cs="Calibri"/>
          <w:b/>
        </w:rPr>
        <w:t>Contacts :</w:t>
      </w:r>
    </w:p>
    <w:p w14:paraId="2D293136" w14:textId="7E4D758E" w:rsidR="0056463F" w:rsidRPr="00182A2E" w:rsidRDefault="0056463F" w:rsidP="00841493">
      <w:pPr>
        <w:spacing w:line="276" w:lineRule="auto"/>
        <w:rPr>
          <w:rFonts w:ascii="Calibri" w:hAnsi="Calibri" w:cs="Calibri"/>
          <w:lang w:val="en-US"/>
        </w:rPr>
      </w:pPr>
      <w:r w:rsidRPr="00182A2E">
        <w:rPr>
          <w:rFonts w:ascii="Calibri" w:hAnsi="Calibri" w:cs="Calibri"/>
          <w:lang w:val="en-US"/>
        </w:rPr>
        <w:t xml:space="preserve">Aude </w:t>
      </w:r>
      <w:proofErr w:type="spellStart"/>
      <w:r w:rsidRPr="00182A2E">
        <w:rPr>
          <w:rFonts w:ascii="Calibri" w:hAnsi="Calibri" w:cs="Calibri"/>
          <w:lang w:val="en-US"/>
        </w:rPr>
        <w:t>Girault</w:t>
      </w:r>
      <w:proofErr w:type="spellEnd"/>
      <w:r w:rsidR="00182A2E" w:rsidRPr="00182A2E">
        <w:rPr>
          <w:rFonts w:ascii="Calibri" w:hAnsi="Calibri" w:cs="Calibri"/>
          <w:lang w:val="en-US"/>
        </w:rPr>
        <w:t>, aude.girault@aphp.fr</w:t>
      </w:r>
    </w:p>
    <w:p w14:paraId="20519D1E" w14:textId="6CBCE3D7" w:rsidR="0056463F" w:rsidRDefault="0056463F" w:rsidP="00841493">
      <w:pPr>
        <w:spacing w:line="276" w:lineRule="auto"/>
        <w:rPr>
          <w:rFonts w:ascii="Calibri" w:hAnsi="Calibri" w:cs="Calibri"/>
        </w:rPr>
      </w:pPr>
      <w:r>
        <w:rPr>
          <w:rFonts w:ascii="Calibri" w:hAnsi="Calibri" w:cs="Calibri"/>
        </w:rPr>
        <w:t xml:space="preserve">Xavier </w:t>
      </w:r>
      <w:proofErr w:type="spellStart"/>
      <w:r>
        <w:rPr>
          <w:rFonts w:ascii="Calibri" w:hAnsi="Calibri" w:cs="Calibri"/>
        </w:rPr>
        <w:t>Tannier</w:t>
      </w:r>
      <w:proofErr w:type="spellEnd"/>
      <w:r w:rsidR="00182A2E">
        <w:rPr>
          <w:rFonts w:ascii="Calibri" w:hAnsi="Calibri" w:cs="Calibri"/>
        </w:rPr>
        <w:t xml:space="preserve">, </w:t>
      </w:r>
      <w:r w:rsidR="00182A2E" w:rsidRPr="00182A2E">
        <w:rPr>
          <w:rFonts w:ascii="Calibri" w:hAnsi="Calibri" w:cs="Calibri"/>
        </w:rPr>
        <w:t>xavier.tannier@sorbonne-universite.</w:t>
      </w:r>
      <w:r w:rsidR="00182A2E">
        <w:rPr>
          <w:rFonts w:ascii="Calibri" w:hAnsi="Calibri" w:cs="Calibri"/>
        </w:rPr>
        <w:t>fr</w:t>
      </w:r>
    </w:p>
    <w:p w14:paraId="760539B9" w14:textId="77777777" w:rsidR="00C76A20" w:rsidRDefault="00C76A20" w:rsidP="00841493">
      <w:pPr>
        <w:spacing w:line="276" w:lineRule="auto"/>
        <w:rPr>
          <w:rFonts w:ascii="Calibri" w:hAnsi="Calibri" w:cs="Calibri"/>
        </w:rPr>
      </w:pPr>
    </w:p>
    <w:p w14:paraId="41846664" w14:textId="77777777" w:rsidR="0056463F" w:rsidRPr="0056463F" w:rsidRDefault="0056463F" w:rsidP="00841493">
      <w:pPr>
        <w:spacing w:line="276" w:lineRule="auto"/>
        <w:rPr>
          <w:rFonts w:ascii="Calibri" w:hAnsi="Calibri" w:cs="Calibri"/>
        </w:rPr>
      </w:pPr>
    </w:p>
    <w:p w14:paraId="0F58F1A8" w14:textId="77777777" w:rsidR="00841493" w:rsidRPr="0056463F" w:rsidRDefault="00841493" w:rsidP="00841493">
      <w:pPr>
        <w:rPr>
          <w:rFonts w:ascii="Calibri" w:hAnsi="Calibri" w:cs="Calibri"/>
        </w:rPr>
      </w:pPr>
    </w:p>
    <w:sectPr w:rsidR="00841493" w:rsidRPr="0056463F" w:rsidSect="003D7042">
      <w:head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F1D25" w14:textId="77777777" w:rsidR="00403CAD" w:rsidRDefault="00403CAD" w:rsidP="00182A2E">
      <w:pPr>
        <w:spacing w:line="240" w:lineRule="auto"/>
      </w:pPr>
      <w:r>
        <w:separator/>
      </w:r>
    </w:p>
  </w:endnote>
  <w:endnote w:type="continuationSeparator" w:id="0">
    <w:p w14:paraId="653719FD" w14:textId="77777777" w:rsidR="00403CAD" w:rsidRDefault="00403CAD" w:rsidP="00182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5E219" w14:textId="77777777" w:rsidR="00403CAD" w:rsidRDefault="00403CAD" w:rsidP="00182A2E">
      <w:pPr>
        <w:spacing w:line="240" w:lineRule="auto"/>
      </w:pPr>
      <w:r>
        <w:separator/>
      </w:r>
    </w:p>
  </w:footnote>
  <w:footnote w:type="continuationSeparator" w:id="0">
    <w:p w14:paraId="45681B7C" w14:textId="77777777" w:rsidR="00403CAD" w:rsidRDefault="00403CAD" w:rsidP="00182A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C117E" w14:textId="03C343FB" w:rsidR="00182A2E" w:rsidRPr="00182A2E" w:rsidRDefault="00182A2E" w:rsidP="00182A2E">
    <w:pPr>
      <w:spacing w:line="240" w:lineRule="auto"/>
      <w:jc w:val="left"/>
      <w:rPr>
        <w:rFonts w:ascii="Times New Roman" w:eastAsia="Times New Roman" w:hAnsi="Times New Roman" w:cs="Times New Roman"/>
        <w:lang w:eastAsia="fr-FR"/>
      </w:rPr>
    </w:pPr>
    <w:r w:rsidRPr="00182A2E">
      <w:rPr>
        <w:rFonts w:ascii="Times New Roman" w:eastAsia="Times New Roman" w:hAnsi="Times New Roman" w:cs="Times New Roman"/>
        <w:lang w:eastAsia="fr-FR"/>
      </w:rPr>
      <w:fldChar w:fldCharType="begin"/>
    </w:r>
    <w:r w:rsidRPr="00182A2E">
      <w:rPr>
        <w:rFonts w:ascii="Times New Roman" w:eastAsia="Times New Roman" w:hAnsi="Times New Roman" w:cs="Times New Roman"/>
        <w:lang w:eastAsia="fr-FR"/>
      </w:rPr>
      <w:instrText xml:space="preserve"> INCLUDEPICTURE "https://upload.wikimedia.org/wikipedia/fr/c/cd/Logo_Sorbonne_Universit%C3%A9.png" \* MERGEFORMATINET </w:instrText>
    </w:r>
    <w:r w:rsidRPr="00182A2E">
      <w:rPr>
        <w:rFonts w:ascii="Times New Roman" w:eastAsia="Times New Roman" w:hAnsi="Times New Roman" w:cs="Times New Roman"/>
        <w:lang w:eastAsia="fr-FR"/>
      </w:rPr>
      <w:fldChar w:fldCharType="separate"/>
    </w:r>
    <w:r w:rsidRPr="00182A2E">
      <w:rPr>
        <w:rFonts w:ascii="Times New Roman" w:eastAsia="Times New Roman" w:hAnsi="Times New Roman" w:cs="Times New Roman"/>
        <w:noProof/>
        <w:lang w:eastAsia="fr-FR"/>
      </w:rPr>
      <w:drawing>
        <wp:inline distT="0" distB="0" distL="0" distR="0" wp14:anchorId="452CD9B8" wp14:editId="29F1238E">
          <wp:extent cx="1130172" cy="460745"/>
          <wp:effectExtent l="0" t="0" r="635" b="0"/>
          <wp:docPr id="1" name="Image 1" descr="Fichier:Logo Sorbonne Université.pn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Logo Sorbonne Université.png — Wikip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967" cy="463515"/>
                  </a:xfrm>
                  <a:prstGeom prst="rect">
                    <a:avLst/>
                  </a:prstGeom>
                  <a:noFill/>
                  <a:ln>
                    <a:noFill/>
                  </a:ln>
                </pic:spPr>
              </pic:pic>
            </a:graphicData>
          </a:graphic>
        </wp:inline>
      </w:drawing>
    </w:r>
    <w:r w:rsidRPr="00182A2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182A2E">
      <w:rPr>
        <w:rFonts w:ascii="Times New Roman" w:eastAsia="Times New Roman" w:hAnsi="Times New Roman" w:cs="Times New Roman"/>
        <w:lang w:eastAsia="fr-FR"/>
      </w:rPr>
      <w:fldChar w:fldCharType="begin"/>
    </w:r>
    <w:r w:rsidRPr="00182A2E">
      <w:rPr>
        <w:rFonts w:ascii="Times New Roman" w:eastAsia="Times New Roman" w:hAnsi="Times New Roman" w:cs="Times New Roman"/>
        <w:lang w:eastAsia="fr-FR"/>
      </w:rPr>
      <w:instrText xml:space="preserve"> INCLUDEPICTURE "https://lh3.googleusercontent.com/proxy/IJWYuTdH38oZQW9L7vjch_u6tuUoz_-9GYz1uamebe3h3kzvss8TNcgl1saPduKLP9PLVwKyYGsUMaOmkqufQZE3Z3INCtWMhwWS" \* MERGEFORMATINET </w:instrText>
    </w:r>
    <w:r w:rsidRPr="00182A2E">
      <w:rPr>
        <w:rFonts w:ascii="Times New Roman" w:eastAsia="Times New Roman" w:hAnsi="Times New Roman" w:cs="Times New Roman"/>
        <w:lang w:eastAsia="fr-FR"/>
      </w:rPr>
      <w:fldChar w:fldCharType="separate"/>
    </w:r>
    <w:r w:rsidRPr="00182A2E">
      <w:rPr>
        <w:rFonts w:ascii="Times New Roman" w:eastAsia="Times New Roman" w:hAnsi="Times New Roman" w:cs="Times New Roman"/>
        <w:noProof/>
        <w:lang w:eastAsia="fr-FR"/>
      </w:rPr>
      <w:drawing>
        <wp:inline distT="0" distB="0" distL="0" distR="0" wp14:anchorId="10DDE80E" wp14:editId="56AA7675">
          <wp:extent cx="1143400" cy="382773"/>
          <wp:effectExtent l="0" t="0" r="0" b="0"/>
          <wp:docPr id="2" name="Image 2" descr="LI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IC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74" cy="395419"/>
                  </a:xfrm>
                  <a:prstGeom prst="rect">
                    <a:avLst/>
                  </a:prstGeom>
                  <a:noFill/>
                  <a:ln>
                    <a:noFill/>
                  </a:ln>
                </pic:spPr>
              </pic:pic>
            </a:graphicData>
          </a:graphic>
        </wp:inline>
      </w:drawing>
    </w:r>
    <w:r w:rsidRPr="00182A2E">
      <w:rPr>
        <w:rFonts w:ascii="Times New Roman" w:eastAsia="Times New Roman" w:hAnsi="Times New Roman" w:cs="Times New Roman"/>
        <w:lang w:eastAsia="fr-FR"/>
      </w:rPr>
      <w:fldChar w:fldCharType="end"/>
    </w:r>
  </w:p>
  <w:p w14:paraId="64A93B29" w14:textId="22EDB789" w:rsidR="00182A2E" w:rsidRPr="00182A2E" w:rsidRDefault="00182A2E" w:rsidP="00182A2E">
    <w:pPr>
      <w:spacing w:line="240" w:lineRule="auto"/>
      <w:jc w:val="left"/>
      <w:rPr>
        <w:rFonts w:ascii="Times New Roman" w:eastAsia="Times New Roman" w:hAnsi="Times New Roman" w:cs="Times New Roman"/>
        <w:lang w:eastAsia="fr-FR"/>
      </w:rPr>
    </w:pPr>
  </w:p>
  <w:p w14:paraId="73CF8B9F" w14:textId="77777777" w:rsidR="00182A2E" w:rsidRDefault="00182A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61F99"/>
    <w:multiLevelType w:val="hybridMultilevel"/>
    <w:tmpl w:val="84D45B92"/>
    <w:lvl w:ilvl="0" w:tplc="9C420776">
      <w:start w:val="6"/>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8707EB"/>
    <w:multiLevelType w:val="multilevel"/>
    <w:tmpl w:val="DA4883E0"/>
    <w:lvl w:ilvl="0">
      <w:start w:val="1"/>
      <w:numFmt w:val="decimal"/>
      <w:pStyle w:val="Titr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B0C3534"/>
    <w:multiLevelType w:val="multilevel"/>
    <w:tmpl w:val="70B08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900100"/>
    <w:multiLevelType w:val="hybridMultilevel"/>
    <w:tmpl w:val="92A0ADA2"/>
    <w:lvl w:ilvl="0" w:tplc="A4E691FA">
      <w:start w:val="6"/>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FD24871"/>
    <w:multiLevelType w:val="multilevel"/>
    <w:tmpl w:val="A3346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8E5755"/>
    <w:multiLevelType w:val="hybridMultilevel"/>
    <w:tmpl w:val="511063CE"/>
    <w:lvl w:ilvl="0" w:tplc="1A824BD0">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93"/>
    <w:rsid w:val="0006350E"/>
    <w:rsid w:val="00117103"/>
    <w:rsid w:val="00140BBA"/>
    <w:rsid w:val="00182A2E"/>
    <w:rsid w:val="00196FDF"/>
    <w:rsid w:val="0027571C"/>
    <w:rsid w:val="003D7042"/>
    <w:rsid w:val="00403CAD"/>
    <w:rsid w:val="0049084A"/>
    <w:rsid w:val="00495327"/>
    <w:rsid w:val="0056463F"/>
    <w:rsid w:val="00655108"/>
    <w:rsid w:val="00684D93"/>
    <w:rsid w:val="00695CEF"/>
    <w:rsid w:val="00774701"/>
    <w:rsid w:val="00841493"/>
    <w:rsid w:val="008B6F3E"/>
    <w:rsid w:val="00A85665"/>
    <w:rsid w:val="00AF157B"/>
    <w:rsid w:val="00C76A20"/>
    <w:rsid w:val="00E15266"/>
    <w:rsid w:val="00E476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E5967"/>
  <w14:defaultImageDpi w14:val="32767"/>
  <w15:chartTrackingRefBased/>
  <w15:docId w15:val="{1002A7F6-D310-CF4E-BC7A-5CB4FD663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5665"/>
    <w:pPr>
      <w:spacing w:line="480" w:lineRule="auto"/>
      <w:jc w:val="both"/>
    </w:pPr>
  </w:style>
  <w:style w:type="paragraph" w:styleId="Titre1">
    <w:name w:val="heading 1"/>
    <w:basedOn w:val="Normal"/>
    <w:next w:val="Normal"/>
    <w:link w:val="Titre1Car"/>
    <w:autoRedefine/>
    <w:uiPriority w:val="9"/>
    <w:qFormat/>
    <w:rsid w:val="00A85665"/>
    <w:pPr>
      <w:keepNext/>
      <w:keepLines/>
      <w:spacing w:before="360" w:after="360" w:line="240" w:lineRule="auto"/>
      <w:outlineLvl w:val="0"/>
    </w:pPr>
    <w:rPr>
      <w:rFonts w:ascii="Arial" w:eastAsiaTheme="majorEastAsia" w:hAnsi="Arial" w:cs="Arial"/>
      <w:b/>
      <w:color w:val="000000" w:themeColor="text1"/>
      <w:sz w:val="26"/>
      <w:u w:val="single"/>
    </w:rPr>
  </w:style>
  <w:style w:type="paragraph" w:styleId="Titre2">
    <w:name w:val="heading 2"/>
    <w:basedOn w:val="Normal"/>
    <w:next w:val="Normal"/>
    <w:link w:val="Titre2Car"/>
    <w:autoRedefine/>
    <w:uiPriority w:val="9"/>
    <w:unhideWhenUsed/>
    <w:qFormat/>
    <w:rsid w:val="00E476DD"/>
    <w:pPr>
      <w:keepNext/>
      <w:keepLines/>
      <w:numPr>
        <w:numId w:val="2"/>
      </w:numPr>
      <w:spacing w:before="40"/>
      <w:ind w:hanging="360"/>
      <w:outlineLvl w:val="1"/>
    </w:pPr>
    <w:rPr>
      <w:rFonts w:ascii="Arial" w:eastAsiaTheme="majorEastAsia" w:hAnsi="Arial" w:cstheme="majorBidi"/>
      <w:color w:val="000000" w:themeColor="tex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5665"/>
    <w:rPr>
      <w:rFonts w:ascii="Arial" w:eastAsiaTheme="majorEastAsia" w:hAnsi="Arial" w:cs="Arial"/>
      <w:b/>
      <w:color w:val="000000" w:themeColor="text1"/>
      <w:sz w:val="26"/>
      <w:u w:val="single"/>
    </w:rPr>
  </w:style>
  <w:style w:type="character" w:customStyle="1" w:styleId="Titre2Car">
    <w:name w:val="Titre 2 Car"/>
    <w:basedOn w:val="Policepardfaut"/>
    <w:link w:val="Titre2"/>
    <w:uiPriority w:val="9"/>
    <w:rsid w:val="00E476DD"/>
    <w:rPr>
      <w:rFonts w:ascii="Arial" w:eastAsiaTheme="majorEastAsia" w:hAnsi="Arial" w:cstheme="majorBidi"/>
      <w:color w:val="000000" w:themeColor="text1"/>
      <w:sz w:val="26"/>
      <w:szCs w:val="26"/>
    </w:rPr>
  </w:style>
  <w:style w:type="paragraph" w:customStyle="1" w:styleId="Default">
    <w:name w:val="Default"/>
    <w:rsid w:val="00841493"/>
    <w:pPr>
      <w:autoSpaceDE w:val="0"/>
      <w:autoSpaceDN w:val="0"/>
      <w:adjustRightInd w:val="0"/>
    </w:pPr>
    <w:rPr>
      <w:rFonts w:ascii="Calibri" w:hAnsi="Calibri" w:cs="Calibri"/>
      <w:color w:val="000000"/>
    </w:rPr>
  </w:style>
  <w:style w:type="paragraph" w:styleId="Paragraphedeliste">
    <w:name w:val="List Paragraph"/>
    <w:basedOn w:val="Normal"/>
    <w:uiPriority w:val="34"/>
    <w:qFormat/>
    <w:rsid w:val="0056463F"/>
    <w:pPr>
      <w:ind w:left="720"/>
      <w:contextualSpacing/>
    </w:pPr>
  </w:style>
  <w:style w:type="character" w:styleId="Marquedecommentaire">
    <w:name w:val="annotation reference"/>
    <w:basedOn w:val="Policepardfaut"/>
    <w:uiPriority w:val="99"/>
    <w:semiHidden/>
    <w:unhideWhenUsed/>
    <w:rsid w:val="00695CEF"/>
    <w:rPr>
      <w:sz w:val="16"/>
      <w:szCs w:val="16"/>
    </w:rPr>
  </w:style>
  <w:style w:type="paragraph" w:styleId="Commentaire">
    <w:name w:val="annotation text"/>
    <w:basedOn w:val="Normal"/>
    <w:link w:val="CommentaireCar"/>
    <w:uiPriority w:val="99"/>
    <w:semiHidden/>
    <w:unhideWhenUsed/>
    <w:rsid w:val="00695CEF"/>
    <w:pPr>
      <w:spacing w:line="240" w:lineRule="auto"/>
    </w:pPr>
    <w:rPr>
      <w:sz w:val="20"/>
      <w:szCs w:val="20"/>
    </w:rPr>
  </w:style>
  <w:style w:type="character" w:customStyle="1" w:styleId="CommentaireCar">
    <w:name w:val="Commentaire Car"/>
    <w:basedOn w:val="Policepardfaut"/>
    <w:link w:val="Commentaire"/>
    <w:uiPriority w:val="99"/>
    <w:semiHidden/>
    <w:rsid w:val="00695CEF"/>
    <w:rPr>
      <w:sz w:val="20"/>
      <w:szCs w:val="20"/>
    </w:rPr>
  </w:style>
  <w:style w:type="paragraph" w:styleId="Objetducommentaire">
    <w:name w:val="annotation subject"/>
    <w:basedOn w:val="Commentaire"/>
    <w:next w:val="Commentaire"/>
    <w:link w:val="ObjetducommentaireCar"/>
    <w:uiPriority w:val="99"/>
    <w:semiHidden/>
    <w:unhideWhenUsed/>
    <w:rsid w:val="00695CEF"/>
    <w:rPr>
      <w:b/>
      <w:bCs/>
    </w:rPr>
  </w:style>
  <w:style w:type="character" w:customStyle="1" w:styleId="ObjetducommentaireCar">
    <w:name w:val="Objet du commentaire Car"/>
    <w:basedOn w:val="CommentaireCar"/>
    <w:link w:val="Objetducommentaire"/>
    <w:uiPriority w:val="99"/>
    <w:semiHidden/>
    <w:rsid w:val="00695CEF"/>
    <w:rPr>
      <w:b/>
      <w:bCs/>
      <w:sz w:val="20"/>
      <w:szCs w:val="20"/>
    </w:rPr>
  </w:style>
  <w:style w:type="paragraph" w:styleId="Textedebulles">
    <w:name w:val="Balloon Text"/>
    <w:basedOn w:val="Normal"/>
    <w:link w:val="TextedebullesCar"/>
    <w:uiPriority w:val="99"/>
    <w:semiHidden/>
    <w:unhideWhenUsed/>
    <w:rsid w:val="00695CEF"/>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95CEF"/>
    <w:rPr>
      <w:rFonts w:ascii="Times New Roman" w:hAnsi="Times New Roman" w:cs="Times New Roman"/>
      <w:sz w:val="18"/>
      <w:szCs w:val="18"/>
    </w:rPr>
  </w:style>
  <w:style w:type="paragraph" w:styleId="En-tte">
    <w:name w:val="header"/>
    <w:basedOn w:val="Normal"/>
    <w:link w:val="En-tteCar"/>
    <w:uiPriority w:val="99"/>
    <w:unhideWhenUsed/>
    <w:rsid w:val="00182A2E"/>
    <w:pPr>
      <w:tabs>
        <w:tab w:val="center" w:pos="4536"/>
        <w:tab w:val="right" w:pos="9072"/>
      </w:tabs>
      <w:spacing w:line="240" w:lineRule="auto"/>
    </w:pPr>
  </w:style>
  <w:style w:type="character" w:customStyle="1" w:styleId="En-tteCar">
    <w:name w:val="En-tête Car"/>
    <w:basedOn w:val="Policepardfaut"/>
    <w:link w:val="En-tte"/>
    <w:uiPriority w:val="99"/>
    <w:rsid w:val="00182A2E"/>
  </w:style>
  <w:style w:type="paragraph" w:styleId="Pieddepage">
    <w:name w:val="footer"/>
    <w:basedOn w:val="Normal"/>
    <w:link w:val="PieddepageCar"/>
    <w:uiPriority w:val="99"/>
    <w:unhideWhenUsed/>
    <w:rsid w:val="00182A2E"/>
    <w:pPr>
      <w:tabs>
        <w:tab w:val="center" w:pos="4536"/>
        <w:tab w:val="right" w:pos="9072"/>
      </w:tabs>
      <w:spacing w:line="240" w:lineRule="auto"/>
    </w:pPr>
  </w:style>
  <w:style w:type="character" w:customStyle="1" w:styleId="PieddepageCar">
    <w:name w:val="Pied de page Car"/>
    <w:basedOn w:val="Policepardfaut"/>
    <w:link w:val="Pieddepage"/>
    <w:uiPriority w:val="99"/>
    <w:rsid w:val="00182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130276">
      <w:bodyDiv w:val="1"/>
      <w:marLeft w:val="0"/>
      <w:marRight w:val="0"/>
      <w:marTop w:val="0"/>
      <w:marBottom w:val="0"/>
      <w:divBdr>
        <w:top w:val="none" w:sz="0" w:space="0" w:color="auto"/>
        <w:left w:val="none" w:sz="0" w:space="0" w:color="auto"/>
        <w:bottom w:val="none" w:sz="0" w:space="0" w:color="auto"/>
        <w:right w:val="none" w:sz="0" w:space="0" w:color="auto"/>
      </w:divBdr>
    </w:div>
    <w:div w:id="784615580">
      <w:bodyDiv w:val="1"/>
      <w:marLeft w:val="0"/>
      <w:marRight w:val="0"/>
      <w:marTop w:val="0"/>
      <w:marBottom w:val="0"/>
      <w:divBdr>
        <w:top w:val="none" w:sz="0" w:space="0" w:color="auto"/>
        <w:left w:val="none" w:sz="0" w:space="0" w:color="auto"/>
        <w:bottom w:val="none" w:sz="0" w:space="0" w:color="auto"/>
        <w:right w:val="none" w:sz="0" w:space="0" w:color="auto"/>
      </w:divBdr>
    </w:div>
    <w:div w:id="1932156065">
      <w:bodyDiv w:val="1"/>
      <w:marLeft w:val="0"/>
      <w:marRight w:val="0"/>
      <w:marTop w:val="0"/>
      <w:marBottom w:val="0"/>
      <w:divBdr>
        <w:top w:val="none" w:sz="0" w:space="0" w:color="auto"/>
        <w:left w:val="none" w:sz="0" w:space="0" w:color="auto"/>
        <w:bottom w:val="none" w:sz="0" w:space="0" w:color="auto"/>
        <w:right w:val="none" w:sz="0" w:space="0" w:color="auto"/>
      </w:divBdr>
    </w:div>
    <w:div w:id="2052731986">
      <w:bodyDiv w:val="1"/>
      <w:marLeft w:val="0"/>
      <w:marRight w:val="0"/>
      <w:marTop w:val="0"/>
      <w:marBottom w:val="0"/>
      <w:divBdr>
        <w:top w:val="none" w:sz="0" w:space="0" w:color="auto"/>
        <w:left w:val="none" w:sz="0" w:space="0" w:color="auto"/>
        <w:bottom w:val="none" w:sz="0" w:space="0" w:color="auto"/>
        <w:right w:val="none" w:sz="0" w:space="0" w:color="auto"/>
      </w:divBdr>
    </w:div>
    <w:div w:id="213143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501</Words>
  <Characters>2759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 girault</dc:creator>
  <cp:keywords/>
  <dc:description/>
  <cp:lastModifiedBy>Microsoft Office User</cp:lastModifiedBy>
  <cp:revision>7</cp:revision>
  <dcterms:created xsi:type="dcterms:W3CDTF">2021-10-21T08:15:00Z</dcterms:created>
  <dcterms:modified xsi:type="dcterms:W3CDTF">2021-10-21T13:56:00Z</dcterms:modified>
</cp:coreProperties>
</file>